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附表</w:t>
      </w:r>
    </w:p>
    <w:p>
      <w:pPr>
        <w:adjustRightInd w:val="0"/>
        <w:snapToGrid w:val="0"/>
        <w:spacing w:line="340" w:lineRule="atLeast"/>
        <w:jc w:val="left"/>
        <w:rPr>
          <w:rFonts w:hint="eastAsia" w:ascii="宋体" w:hAnsi="宋体"/>
          <w:color w:val="000000"/>
          <w:sz w:val="16"/>
          <w:szCs w:val="16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国家卫生计生委临床药师培训基地学员申请表</w:t>
      </w:r>
      <w:bookmarkEnd w:id="0"/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rFonts w:eastAsia="华文行楷"/>
                <w:sz w:val="28"/>
                <w:u w:val="single"/>
              </w:rPr>
              <w:t xml:space="preserve">      </w:t>
            </w:r>
            <w:r>
              <w:rPr>
                <w:rFonts w:ascii="宋体" w:hAnsi="宋体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eastAsia="华文行楷"/>
                <w:sz w:val="28"/>
                <w:u w:val="single"/>
              </w:rPr>
              <w:t xml:space="preserve">           </w:t>
            </w:r>
            <w:r>
              <w:rPr>
                <w:rFonts w:hint="eastAsia" w:eastAsia="华文行楷"/>
                <w:sz w:val="28"/>
                <w:u w:val="single"/>
              </w:rPr>
              <w:t xml:space="preserve">    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rPr>
                <w:rFonts w:eastAsia="华文行楷"/>
                <w:sz w:val="28"/>
                <w:u w:val="single"/>
              </w:rPr>
            </w:pPr>
            <w:r>
              <w:rPr>
                <w:rFonts w:eastAsia="华文行楷"/>
                <w:sz w:val="28"/>
                <w:u w:val="single"/>
              </w:rPr>
              <w:t xml:space="preserve">            </w:t>
            </w:r>
            <w:r>
              <w:rPr>
                <w:rFonts w:hint="eastAsia" w:eastAsia="华文行楷"/>
                <w:sz w:val="28"/>
                <w:u w:val="single"/>
              </w:rPr>
              <w:t xml:space="preserve">    </w:t>
            </w:r>
            <w:r>
              <w:rPr>
                <w:rFonts w:eastAsia="华文行楷"/>
                <w:sz w:val="28"/>
                <w:u w:val="single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rPr>
                <w:rFonts w:eastAsia="华文行楷"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rFonts w:eastAsia="华文行楷"/>
                <w:sz w:val="28"/>
                <w:u w:val="single"/>
              </w:rPr>
              <w:t xml:space="preserve">   </w:t>
            </w:r>
            <w:r>
              <w:rPr>
                <w:rFonts w:hint="eastAsia" w:eastAsia="华文行楷"/>
                <w:sz w:val="28"/>
                <w:u w:val="single"/>
              </w:rPr>
              <w:t xml:space="preserve"> </w:t>
            </w:r>
            <w:r>
              <w:rPr>
                <w:rFonts w:eastAsia="华文行楷"/>
                <w:sz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</w:tr>
    </w:tbl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p>
      <w:pPr>
        <w:adjustRightInd w:val="0"/>
        <w:snapToGrid w:val="0"/>
        <w:spacing w:line="340" w:lineRule="atLeast"/>
        <w:jc w:val="center"/>
        <w:rPr>
          <w:rFonts w:hint="eastAsia"/>
          <w:b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sz w:val="32"/>
          <w:szCs w:val="32"/>
        </w:rPr>
        <w:t>国家卫生计生委临床药师培训基地学员申请表</w:t>
      </w:r>
    </w:p>
    <w:p>
      <w:pPr>
        <w:adjustRightInd w:val="0"/>
        <w:snapToGrid w:val="0"/>
        <w:spacing w:line="340" w:lineRule="atLeast"/>
        <w:jc w:val="center"/>
        <w:rPr>
          <w:rFonts w:hint="eastAsia"/>
          <w:b/>
          <w:sz w:val="32"/>
          <w:szCs w:val="32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32"/>
        </w:rPr>
      </w:pPr>
    </w:p>
    <w:tbl>
      <w:tblPr>
        <w:tblStyle w:val="3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601"/>
        <w:gridCol w:w="807"/>
        <w:gridCol w:w="100"/>
        <w:gridCol w:w="753"/>
        <w:gridCol w:w="184"/>
        <w:gridCol w:w="571"/>
        <w:gridCol w:w="391"/>
        <w:gridCol w:w="560"/>
        <w:gridCol w:w="867"/>
        <w:gridCol w:w="506"/>
        <w:gridCol w:w="507"/>
        <w:gridCol w:w="582"/>
        <w:gridCol w:w="19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技术职称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（取得证书或成绩单方可填写，且中、西药学标识清楚）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ind w:left="-8" w:leftChars="-25" w:hanging="45" w:hangingChars="19"/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单位通讯地址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（第一学历必须写）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40" w:lineRule="atLeast"/>
              <w:ind w:firstLine="240" w:firstLineChars="100"/>
              <w:jc w:val="center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现从事专业</w:t>
            </w:r>
          </w:p>
        </w:tc>
        <w:tc>
          <w:tcPr>
            <w:tcW w:w="2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培训专业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掌握何种外语</w:t>
            </w:r>
          </w:p>
        </w:tc>
        <w:tc>
          <w:tcPr>
            <w:tcW w:w="2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熟练程度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工作简历</w:t>
            </w:r>
            <w:r>
              <w:rPr>
                <w:rFonts w:hint="eastAsia"/>
                <w:sz w:val="24"/>
                <w:lang w:eastAsia="zh-CN"/>
              </w:rPr>
              <w:t>（包括</w:t>
            </w:r>
            <w:r>
              <w:rPr>
                <w:sz w:val="24"/>
              </w:rPr>
              <w:t>起止年月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单      位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主要论文/科研情况</w:t>
            </w:r>
            <w:r>
              <w:rPr>
                <w:rFonts w:hint="eastAsia"/>
                <w:sz w:val="24"/>
                <w:lang w:eastAsia="zh-CN"/>
              </w:rPr>
              <w:t>（包括</w:t>
            </w:r>
            <w:r>
              <w:rPr>
                <w:rFonts w:hint="eastAsia" w:hAnsi="宋体"/>
                <w:sz w:val="24"/>
              </w:rPr>
              <w:t>论文名称</w:t>
            </w:r>
            <w:r>
              <w:rPr>
                <w:rFonts w:hint="eastAsia" w:hAnsi="宋体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期刊名称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期刊号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卷名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</w:rPr>
              <w:t>页码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本人专业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从事临床药学工作经历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具体专业方向及本人拟进修何种专业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选送单位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  <w:r>
              <w:rPr>
                <w:sz w:val="24"/>
              </w:rPr>
              <w:t>意见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ind w:right="480"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    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接收部门意见</w:t>
            </w:r>
          </w:p>
        </w:tc>
        <w:tc>
          <w:tcPr>
            <w:tcW w:w="76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atLeas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（盖章）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42168"/>
    <w:rsid w:val="06766B51"/>
    <w:rsid w:val="720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60" w:lineRule="exact"/>
      <w:jc w:val="center"/>
      <w:outlineLvl w:val="0"/>
    </w:pPr>
    <w:rPr>
      <w:rFonts w:ascii="Times New Roman" w:hAnsi="Times New Roman" w:eastAsia="方正小标宋_GBK" w:cs="Times New Roman"/>
      <w:bCs/>
      <w:kern w:val="36"/>
      <w:sz w:val="36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2020-08-10T03:25:00Z</dcterms:created>
  <dc:creator>山坡羊ゞ</dc:creator>
  <cp:lastModifiedBy>山坡羊ゞ</cp:lastModifiedBy>
  <dcterms:modified xsi:type="dcterms:W3CDTF">2020-08-10T03:26:52Z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