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2022年全区机关事业单位技能人员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职业技能等级认定职业目录</w:t>
      </w:r>
    </w:p>
    <w:tbl>
      <w:tblPr>
        <w:tblStyle w:val="5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3765"/>
        <w:gridCol w:w="183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76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职业</w:t>
            </w:r>
          </w:p>
        </w:tc>
        <w:tc>
          <w:tcPr>
            <w:tcW w:w="183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职业编码</w:t>
            </w:r>
          </w:p>
        </w:tc>
        <w:tc>
          <w:tcPr>
            <w:tcW w:w="194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公路养护工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6-29-02-04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农业技术员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造林更新工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5-02-02-00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家畜饲养员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5-03-02-01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林木种苗工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5-02-01-00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农艺工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5-01-02-01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仓储管理员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4-02-06-01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4-10-04-02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保卫管理员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3-02-02-00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供热管网系统运行工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6-28-01-13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变电设备检修工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6-31-01-08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殡仪服务员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4-10-06-01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餐厅服务员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4-03-02-05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茶艺师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4-03-02-07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车工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6-18-01-01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大地测量员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4-08-03-01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6-31-01-03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电气设备安装工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6-29-03-02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电梯安装维修工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6-29-03-03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电影放映员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4-13-02-05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家用电子产品维修工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4-12-03-02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电子商务师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4-01-02-02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仪器仪表制造工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6-26-01-01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动物检疫检验员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5-05-02-04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动物疫病防治员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5-05-02-03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防水工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6-29-02-08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不动产测绘员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4-08-03-05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工业废水处理工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6-28-03-03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钢筋工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6-29-01-04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钢琴调律师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4-12-05-02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采购员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4-01-01-00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中式烹调师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4-03-02-01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中式面点师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4-03-02-02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工程测量员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4-08-03-04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工程机械维修工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6-31-01-09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工业废气治理工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6-28-02-05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工艺品雕刻工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6-09-03-01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公共营养师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4-14-02-01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公路收费及监控员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4-02-02-06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公墓管理员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4-10-06-04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供应链管理师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4-02-06-05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地勘钻探工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4-08-07-01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6-29-03-04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灌区管理工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4-09-04-00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有线广播电视机线员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4-04-03-02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广播电视天线工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4-04-03-01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广电和通信设备调试工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6-25-04-08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锅炉操作工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6-28-01-11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锅炉设备检修工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6-31-01-05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锅炉运行值班员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6-28-01-01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园艺工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5-01-02-02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水工闸门运行工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4-09-01-05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沼气工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5-05-03-01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职业指导员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4-07-03-01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制冷工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6-11-01-04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制冷空调系统安装维修工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6-29-03-05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制图员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3-01-02-07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智能楼宇管理员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4-07-05-03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钳工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6-20-01-01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中央空调系统运行操作员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4-06-01-02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医药商品购销员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4-01-05-02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筑路工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6-29-02-03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中药炮制工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6-12-02-00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装饰美工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4-07-07-02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河道修防工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4-09-01-01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衡器装配调试工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6-20-06-05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信息通信网络运行管理员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4-04-04-01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护林员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5-02-03-01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化工总控工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6-11-01-03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环境监测员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4-08-06-00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婚姻家庭咨询师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4-10-05-03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混凝土工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6-29-01-03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机动车驾驶教练员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4-02-02-07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计算机维修工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4-12-02-01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砌筑工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汽车维修工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4-12-01-01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家用电器产品维修工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4-12-03-01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矫形器装配工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6-21-06-02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客房服务员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4-03-01-02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口腔修复体制作工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4-14-03-02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快递员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4-02-07-08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劳动关系协调员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4-07-03-02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老年人能力评估师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4-14-02-05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冷藏工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4-02-06-04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林业有害生物防治员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5-05-02-02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铁路线桥工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6-29-02-02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美发师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4-10-03-02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秘书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3-01-02-02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农产品食品检验员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4-08-05-01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农机驾驶操作员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5-05-05-01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农机修理工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5-05-05-02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农业经理人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5-05-01-02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农作物植保员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5-05-02-01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起重工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6-30-05-02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起重装卸机械操作工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6-30-05-01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企业人力资源管理师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4-07-03-04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水土保持员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4-09-03-00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摄影测量员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4-08-03-02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生殖健康咨询师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4-14-02-03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收银员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4-01-02-04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手工木工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6-06-03-01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水工监测工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4-09-01-04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水生物病害防治员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5-05-02-05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水文勘测工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4-09-02-01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速录师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3-01-02-06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挖掘铲运和桩工机械司机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6-30-05-05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印刷操作员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6-08-01-02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计算机及外部设备装配调试员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6-25-03-00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网络与信息安全管理员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4-04-04-02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物流服务师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4-02-06-03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物业管理员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4-06-01-01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西式烹调师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4-03-02-03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信息通信网络线务员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4-04-02-02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信息通信网络终端维修员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4-12-02-03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眼镜验光员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4-14-03-03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眼镜定配工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4-14-03-04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药物制剂工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6-12-03-00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遗体火化师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4-10-06-03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音响调音员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4-13-02-06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印后制作员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6-08-01-03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印前处理和制作员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6-08-01-01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信息通信网络机务员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4-04-02-01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765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地图绘制员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4-08-03-03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5、4、3、2、1</w:t>
            </w:r>
          </w:p>
        </w:tc>
      </w:tr>
    </w:tbl>
    <w:p>
      <w:pPr>
        <w:spacing w:line="42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备注：5、4、3、2、1分别代表：五级/初级工、四级/中级工、三级/高级工、二级/技师、一级/高级技师。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mI2NjU4MzNiZTg1YjdhYzFmYmY4OGJjM2RmMDYifQ=="/>
  </w:docVars>
  <w:rsids>
    <w:rsidRoot w:val="00AE5265"/>
    <w:rsid w:val="0044012A"/>
    <w:rsid w:val="00AE5265"/>
    <w:rsid w:val="0ADB54FA"/>
    <w:rsid w:val="3AE63BFA"/>
    <w:rsid w:val="3B44537A"/>
    <w:rsid w:val="5B8B4F2C"/>
    <w:rsid w:val="7A88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584</Words>
  <Characters>3332</Characters>
  <Lines>27</Lines>
  <Paragraphs>7</Paragraphs>
  <TotalTime>3</TotalTime>
  <ScaleCrop>false</ScaleCrop>
  <LinksUpToDate>false</LinksUpToDate>
  <CharactersWithSpaces>3909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2022-06-15T07:49:00Z</dcterms:created>
  <dc:creator>Administrator</dc:creator>
  <cp:lastModifiedBy>宋宁</cp:lastModifiedBy>
  <dcterms:modified xsi:type="dcterms:W3CDTF">2022-07-07T05:55:46Z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4FE4C7D35CFB4C4A94EE2749F64D5D0F</vt:lpwstr>
  </property>
</Properties>
</file>