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B8" w:rsidRPr="00A44F39" w:rsidRDefault="005C04B8" w:rsidP="005C04B8">
      <w:pPr>
        <w:jc w:val="center"/>
        <w:rPr>
          <w:rFonts w:ascii="仿宋" w:eastAsia="仿宋" w:hAnsi="仿宋"/>
          <w:b/>
          <w:sz w:val="32"/>
          <w:szCs w:val="30"/>
        </w:rPr>
      </w:pPr>
      <w:r w:rsidRPr="00A44F39">
        <w:rPr>
          <w:rFonts w:ascii="仿宋" w:eastAsia="仿宋" w:hAnsi="仿宋" w:hint="eastAsia"/>
          <w:b/>
          <w:sz w:val="32"/>
          <w:szCs w:val="30"/>
        </w:rPr>
        <w:t>内蒙古自治区人民医院</w:t>
      </w:r>
    </w:p>
    <w:p w:rsidR="005C04B8" w:rsidRPr="00A44F39" w:rsidRDefault="005C04B8" w:rsidP="005C04B8">
      <w:pPr>
        <w:jc w:val="center"/>
        <w:rPr>
          <w:rFonts w:ascii="仿宋" w:eastAsia="仿宋" w:hAnsi="仿宋"/>
          <w:b/>
          <w:sz w:val="32"/>
          <w:szCs w:val="30"/>
        </w:rPr>
      </w:pPr>
      <w:r w:rsidRPr="00A44F39">
        <w:rPr>
          <w:rFonts w:ascii="仿宋" w:eastAsia="仿宋" w:hAnsi="仿宋" w:hint="eastAsia"/>
          <w:b/>
          <w:sz w:val="32"/>
          <w:szCs w:val="30"/>
        </w:rPr>
        <w:t>教学楼档口餐饮社会化经营比选招租结果</w:t>
      </w:r>
    </w:p>
    <w:p w:rsidR="005C04B8" w:rsidRDefault="005C04B8" w:rsidP="005C04B8">
      <w:pPr>
        <w:ind w:firstLine="615"/>
        <w:rPr>
          <w:rFonts w:ascii="仿宋" w:eastAsia="仿宋" w:hAnsi="仿宋"/>
          <w:sz w:val="30"/>
          <w:szCs w:val="30"/>
        </w:rPr>
      </w:pPr>
    </w:p>
    <w:p w:rsidR="005C04B8" w:rsidRDefault="005C04B8" w:rsidP="005C04B8">
      <w:pPr>
        <w:ind w:firstLine="61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经过全体成员现场打分统计后，刘馨宁（</w:t>
      </w:r>
      <w:r>
        <w:rPr>
          <w:rFonts w:ascii="仿宋" w:eastAsia="仿宋" w:hAnsi="仿宋" w:hint="eastAsia"/>
          <w:sz w:val="30"/>
          <w:szCs w:val="30"/>
        </w:rPr>
        <w:t>暂定名：</w:t>
      </w:r>
      <w:r>
        <w:rPr>
          <w:rFonts w:ascii="仿宋" w:eastAsia="仿宋" w:hAnsi="仿宋" w:hint="eastAsia"/>
          <w:sz w:val="30"/>
          <w:szCs w:val="30"/>
        </w:rPr>
        <w:t>饭局儿）以8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05</w:t>
      </w:r>
      <w:r>
        <w:rPr>
          <w:rFonts w:ascii="仿宋" w:eastAsia="仿宋" w:hAnsi="仿宋" w:hint="eastAsia"/>
          <w:sz w:val="30"/>
          <w:szCs w:val="30"/>
        </w:rPr>
        <w:t>的得分获得第一名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刘静（</w:t>
      </w:r>
      <w:r>
        <w:rPr>
          <w:rFonts w:ascii="仿宋" w:eastAsia="仿宋" w:hAnsi="仿宋" w:hint="eastAsia"/>
          <w:sz w:val="30"/>
          <w:szCs w:val="30"/>
        </w:rPr>
        <w:t>暂定名：</w:t>
      </w:r>
      <w:r>
        <w:rPr>
          <w:rFonts w:ascii="仿宋" w:eastAsia="仿宋" w:hAnsi="仿宋" w:hint="eastAsia"/>
          <w:sz w:val="30"/>
          <w:szCs w:val="30"/>
        </w:rPr>
        <w:t>老潼关肉夹馍）以7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51</w:t>
      </w:r>
      <w:r>
        <w:rPr>
          <w:rFonts w:ascii="仿宋" w:eastAsia="仿宋" w:hAnsi="仿宋" w:hint="eastAsia"/>
          <w:sz w:val="30"/>
          <w:szCs w:val="30"/>
        </w:rPr>
        <w:t>的得分获得第二名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苏成（暂定名：治疗膳食营养餐）以6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81</w:t>
      </w:r>
      <w:r>
        <w:rPr>
          <w:rFonts w:ascii="仿宋" w:eastAsia="仿宋" w:hAnsi="仿宋" w:hint="eastAsia"/>
          <w:sz w:val="30"/>
          <w:szCs w:val="30"/>
        </w:rPr>
        <w:t>的得分获得第三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名。</w:t>
      </w:r>
      <w:r>
        <w:rPr>
          <w:rFonts w:ascii="仿宋" w:eastAsia="仿宋" w:hAnsi="仿宋" w:hint="eastAsia"/>
          <w:sz w:val="30"/>
          <w:szCs w:val="30"/>
        </w:rPr>
        <w:t>全部入围，</w:t>
      </w:r>
      <w:r>
        <w:rPr>
          <w:rFonts w:ascii="仿宋" w:eastAsia="仿宋" w:hAnsi="仿宋" w:hint="eastAsia"/>
          <w:sz w:val="30"/>
          <w:szCs w:val="30"/>
        </w:rPr>
        <w:t>经与</w:t>
      </w:r>
      <w:r>
        <w:rPr>
          <w:rFonts w:ascii="仿宋" w:eastAsia="仿宋" w:hAnsi="仿宋" w:hint="eastAsia"/>
          <w:sz w:val="30"/>
          <w:szCs w:val="30"/>
        </w:rPr>
        <w:t>竞</w:t>
      </w:r>
      <w:r>
        <w:rPr>
          <w:rFonts w:ascii="仿宋" w:eastAsia="仿宋" w:hAnsi="仿宋" w:hint="eastAsia"/>
          <w:sz w:val="30"/>
          <w:szCs w:val="30"/>
        </w:rPr>
        <w:t>租企业代表协商，同意按照得分排名</w:t>
      </w:r>
      <w:r>
        <w:rPr>
          <w:rFonts w:ascii="仿宋" w:eastAsia="仿宋" w:hAnsi="仿宋" w:hint="eastAsia"/>
          <w:sz w:val="30"/>
          <w:szCs w:val="30"/>
        </w:rPr>
        <w:t>依次</w:t>
      </w:r>
      <w:r>
        <w:rPr>
          <w:rFonts w:ascii="仿宋" w:eastAsia="仿宋" w:hAnsi="仿宋" w:hint="eastAsia"/>
          <w:sz w:val="30"/>
          <w:szCs w:val="30"/>
        </w:rPr>
        <w:t>选择经营档口位置。</w:t>
      </w:r>
    </w:p>
    <w:p w:rsidR="005C04B8" w:rsidRDefault="005C04B8" w:rsidP="005C04B8">
      <w:pPr>
        <w:ind w:firstLine="61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按照上述得分情况，刘馨宁选择东侧北数第一家（原法浦芮档口，租金5</w:t>
      </w:r>
      <w:r>
        <w:rPr>
          <w:rFonts w:ascii="仿宋" w:eastAsia="仿宋" w:hAnsi="仿宋"/>
          <w:sz w:val="30"/>
          <w:szCs w:val="30"/>
        </w:rPr>
        <w:t>0000</w:t>
      </w:r>
      <w:r>
        <w:rPr>
          <w:rFonts w:ascii="仿宋" w:eastAsia="仿宋" w:hAnsi="仿宋" w:hint="eastAsia"/>
          <w:sz w:val="30"/>
          <w:szCs w:val="30"/>
        </w:rPr>
        <w:t>元/每年），刘静选择北侧东数第一家（原稻香墨玉档口，租金3</w:t>
      </w:r>
      <w:r>
        <w:rPr>
          <w:rFonts w:ascii="仿宋" w:eastAsia="仿宋" w:hAnsi="仿宋"/>
          <w:sz w:val="30"/>
          <w:szCs w:val="30"/>
        </w:rPr>
        <w:t>5000</w:t>
      </w:r>
      <w:r>
        <w:rPr>
          <w:rFonts w:ascii="仿宋" w:eastAsia="仿宋" w:hAnsi="仿宋" w:hint="eastAsia"/>
          <w:sz w:val="30"/>
          <w:szCs w:val="30"/>
        </w:rPr>
        <w:t>元/每年），</w:t>
      </w:r>
      <w:r w:rsidR="00A44F39">
        <w:rPr>
          <w:rFonts w:ascii="仿宋" w:eastAsia="仿宋" w:hAnsi="仿宋" w:hint="eastAsia"/>
          <w:sz w:val="30"/>
          <w:szCs w:val="30"/>
        </w:rPr>
        <w:t>苏成</w:t>
      </w:r>
      <w:r>
        <w:rPr>
          <w:rFonts w:ascii="仿宋" w:eastAsia="仿宋" w:hAnsi="仿宋" w:hint="eastAsia"/>
          <w:sz w:val="30"/>
          <w:szCs w:val="30"/>
        </w:rPr>
        <w:t>选择西侧北数第一家（原甘馨记档口，租金7</w:t>
      </w:r>
      <w:r>
        <w:rPr>
          <w:rFonts w:ascii="仿宋" w:eastAsia="仿宋" w:hAnsi="仿宋"/>
          <w:sz w:val="30"/>
          <w:szCs w:val="30"/>
        </w:rPr>
        <w:t>400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元/每年）。</w:t>
      </w:r>
    </w:p>
    <w:p w:rsidR="00D11A91" w:rsidRDefault="00D11A91" w:rsidP="00A44F39">
      <w:pPr>
        <w:jc w:val="right"/>
      </w:pPr>
    </w:p>
    <w:p w:rsidR="00A44F39" w:rsidRDefault="00A44F39" w:rsidP="00A44F39">
      <w:pPr>
        <w:jc w:val="right"/>
      </w:pPr>
    </w:p>
    <w:p w:rsidR="00A44F39" w:rsidRPr="00A44F39" w:rsidRDefault="00A44F39" w:rsidP="00A44F39">
      <w:pPr>
        <w:jc w:val="right"/>
        <w:rPr>
          <w:rFonts w:ascii="仿宋" w:eastAsia="仿宋" w:hAnsi="仿宋"/>
          <w:b/>
          <w:sz w:val="28"/>
          <w:szCs w:val="30"/>
        </w:rPr>
      </w:pPr>
      <w:r w:rsidRPr="00A44F39">
        <w:rPr>
          <w:rFonts w:ascii="仿宋" w:eastAsia="仿宋" w:hAnsi="仿宋" w:hint="eastAsia"/>
          <w:b/>
          <w:sz w:val="28"/>
          <w:szCs w:val="30"/>
        </w:rPr>
        <w:t>内蒙古自治区人民医院</w:t>
      </w:r>
    </w:p>
    <w:p w:rsidR="00A44F39" w:rsidRPr="00A44F39" w:rsidRDefault="00A44F39" w:rsidP="00A44F39">
      <w:pPr>
        <w:ind w:right="300"/>
        <w:jc w:val="right"/>
        <w:rPr>
          <w:rFonts w:ascii="仿宋" w:eastAsia="仿宋" w:hAnsi="仿宋" w:hint="eastAsia"/>
          <w:b/>
          <w:sz w:val="28"/>
          <w:szCs w:val="30"/>
        </w:rPr>
      </w:pPr>
      <w:r w:rsidRPr="00A44F39">
        <w:rPr>
          <w:rFonts w:ascii="仿宋" w:eastAsia="仿宋" w:hAnsi="仿宋" w:hint="eastAsia"/>
          <w:b/>
          <w:sz w:val="28"/>
          <w:szCs w:val="30"/>
        </w:rPr>
        <w:t>2022年8月24日</w:t>
      </w:r>
    </w:p>
    <w:sectPr w:rsidR="00A44F39" w:rsidRPr="00A4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3F" w:rsidRDefault="0092143F" w:rsidP="005C04B8">
      <w:r>
        <w:separator/>
      </w:r>
    </w:p>
  </w:endnote>
  <w:endnote w:type="continuationSeparator" w:id="0">
    <w:p w:rsidR="0092143F" w:rsidRDefault="0092143F" w:rsidP="005C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3F" w:rsidRDefault="0092143F" w:rsidP="005C04B8">
      <w:r>
        <w:separator/>
      </w:r>
    </w:p>
  </w:footnote>
  <w:footnote w:type="continuationSeparator" w:id="0">
    <w:p w:rsidR="0092143F" w:rsidRDefault="0092143F" w:rsidP="005C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78"/>
    <w:rsid w:val="005C04B8"/>
    <w:rsid w:val="00604178"/>
    <w:rsid w:val="0092143F"/>
    <w:rsid w:val="00A44F39"/>
    <w:rsid w:val="00D1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F2519"/>
  <w15:chartTrackingRefBased/>
  <w15:docId w15:val="{D1099770-CE94-40AF-8327-5C99417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4B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4F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4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2022-08-24T08:33:00Z</cp:lastPrinted>
  <dcterms:created xsi:type="dcterms:W3CDTF">2022-08-24T08:30:00Z</dcterms:created>
  <dcterms:modified xsi:type="dcterms:W3CDTF">2022-08-24T08:34:00Z</dcterms:modified>
</cp:coreProperties>
</file>